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A9352" w14:textId="77777777" w:rsidR="00E1318E" w:rsidRPr="00F56C79" w:rsidRDefault="00E1318E" w:rsidP="007E5650">
      <w:pPr>
        <w:spacing w:line="276" w:lineRule="auto"/>
        <w:jc w:val="center"/>
        <w:rPr>
          <w:b/>
          <w:bCs/>
          <w:sz w:val="22"/>
        </w:rPr>
      </w:pPr>
      <w:r w:rsidRPr="00F56C79">
        <w:rPr>
          <w:b/>
          <w:bCs/>
          <w:sz w:val="22"/>
        </w:rPr>
        <w:t>ANEXO II - MODELO REFERENCIAL DE DECLARAÇÕES</w:t>
      </w:r>
    </w:p>
    <w:p w14:paraId="1B628709" w14:textId="77777777" w:rsidR="00E1318E" w:rsidRPr="00F56C79" w:rsidRDefault="00E1318E" w:rsidP="007E5650">
      <w:pPr>
        <w:spacing w:line="276" w:lineRule="auto"/>
        <w:jc w:val="center"/>
        <w:rPr>
          <w:sz w:val="22"/>
        </w:rPr>
      </w:pPr>
      <w:r w:rsidRPr="004268B6">
        <w:rPr>
          <w:sz w:val="22"/>
          <w:highlight w:val="yellow"/>
        </w:rPr>
        <w:t>(PAPEL TIMBRADO DA EMPRESA)</w:t>
      </w:r>
    </w:p>
    <w:p w14:paraId="2DE31A5F" w14:textId="77777777" w:rsidR="00E1318E" w:rsidRPr="00F56C79" w:rsidRDefault="00E1318E" w:rsidP="007E5650">
      <w:pPr>
        <w:spacing w:after="0" w:line="276" w:lineRule="auto"/>
        <w:rPr>
          <w:sz w:val="22"/>
        </w:rPr>
      </w:pPr>
      <w:r w:rsidRPr="00F56C79">
        <w:rPr>
          <w:sz w:val="22"/>
        </w:rPr>
        <w:t>À</w:t>
      </w:r>
    </w:p>
    <w:p w14:paraId="7C776787" w14:textId="71EEF8D5" w:rsidR="00E1318E" w:rsidRPr="00F56C79" w:rsidRDefault="00A810C8" w:rsidP="007E5650">
      <w:pPr>
        <w:spacing w:after="0" w:line="276" w:lineRule="auto"/>
        <w:rPr>
          <w:sz w:val="22"/>
        </w:rPr>
      </w:pPr>
      <w:r w:rsidRPr="00F56C79">
        <w:rPr>
          <w:sz w:val="22"/>
        </w:rPr>
        <w:t>Câmara Municipal de Serrana</w:t>
      </w:r>
    </w:p>
    <w:p w14:paraId="2005E16E" w14:textId="4D2B20FF" w:rsidR="00E1318E" w:rsidRPr="00F56C79" w:rsidRDefault="00E1318E" w:rsidP="007E5650">
      <w:pPr>
        <w:spacing w:after="0" w:line="276" w:lineRule="auto"/>
        <w:rPr>
          <w:sz w:val="22"/>
        </w:rPr>
      </w:pPr>
      <w:r w:rsidRPr="004268B6">
        <w:rPr>
          <w:sz w:val="22"/>
        </w:rPr>
        <w:t xml:space="preserve">Dispensa de Licitação nº </w:t>
      </w:r>
      <w:r w:rsidR="004268B6" w:rsidRPr="004268B6">
        <w:rPr>
          <w:sz w:val="22"/>
        </w:rPr>
        <w:t>5</w:t>
      </w:r>
      <w:r w:rsidRPr="004268B6">
        <w:rPr>
          <w:sz w:val="22"/>
        </w:rPr>
        <w:t>/2024</w:t>
      </w:r>
    </w:p>
    <w:p w14:paraId="6B07D22A" w14:textId="77777777" w:rsidR="007E5650" w:rsidRPr="00F56C79" w:rsidRDefault="007E5650" w:rsidP="007E5650">
      <w:pPr>
        <w:spacing w:line="276" w:lineRule="auto"/>
        <w:rPr>
          <w:sz w:val="22"/>
        </w:rPr>
      </w:pPr>
    </w:p>
    <w:p w14:paraId="085CCF4F" w14:textId="3A22F5AB" w:rsidR="00E1318E" w:rsidRPr="00F56C79" w:rsidRDefault="00E1318E" w:rsidP="007E5650">
      <w:pPr>
        <w:spacing w:line="276" w:lineRule="auto"/>
        <w:jc w:val="both"/>
        <w:rPr>
          <w:sz w:val="22"/>
        </w:rPr>
      </w:pPr>
      <w:r w:rsidRPr="00F56C79">
        <w:rPr>
          <w:sz w:val="22"/>
        </w:rPr>
        <w:t>A _____________________________inscrita no CNPJ sob nº ________________________, por</w:t>
      </w:r>
      <w:r w:rsidR="007E5650" w:rsidRPr="00F56C79">
        <w:rPr>
          <w:sz w:val="22"/>
        </w:rPr>
        <w:t xml:space="preserve"> </w:t>
      </w:r>
      <w:r w:rsidRPr="00F56C79">
        <w:rPr>
          <w:sz w:val="22"/>
        </w:rPr>
        <w:t xml:space="preserve">intermédio de seu representante legal o(a) </w:t>
      </w:r>
      <w:proofErr w:type="spellStart"/>
      <w:r w:rsidRPr="00F56C79">
        <w:rPr>
          <w:sz w:val="22"/>
        </w:rPr>
        <w:t>Sr</w:t>
      </w:r>
      <w:proofErr w:type="spellEnd"/>
      <w:r w:rsidRPr="00F56C79">
        <w:rPr>
          <w:sz w:val="22"/>
        </w:rPr>
        <w:t>(a).______________________, portador(a) da Carteira de</w:t>
      </w:r>
      <w:r w:rsidR="007E5650" w:rsidRPr="00F56C79">
        <w:rPr>
          <w:sz w:val="22"/>
        </w:rPr>
        <w:t xml:space="preserve"> </w:t>
      </w:r>
      <w:r w:rsidRPr="00F56C79">
        <w:rPr>
          <w:sz w:val="22"/>
        </w:rPr>
        <w:t>Identidade nº______________ e do CPF nº _____________________ DECLARA:</w:t>
      </w:r>
    </w:p>
    <w:p w14:paraId="63D25910" w14:textId="77777777" w:rsidR="007E5650" w:rsidRPr="00F56C79" w:rsidRDefault="007E5650" w:rsidP="007E5650">
      <w:pPr>
        <w:spacing w:line="276" w:lineRule="auto"/>
        <w:jc w:val="both"/>
        <w:rPr>
          <w:sz w:val="22"/>
        </w:rPr>
      </w:pPr>
    </w:p>
    <w:p w14:paraId="2E9C49BA" w14:textId="1F2470D6" w:rsidR="00E1318E" w:rsidRPr="00F56C79" w:rsidRDefault="00E1318E" w:rsidP="007E5650">
      <w:pPr>
        <w:spacing w:line="276" w:lineRule="auto"/>
        <w:jc w:val="both"/>
        <w:rPr>
          <w:sz w:val="22"/>
        </w:rPr>
      </w:pPr>
      <w:r w:rsidRPr="00F56C79">
        <w:rPr>
          <w:sz w:val="22"/>
        </w:rPr>
        <w:t>1) Não outorga trabalho noturno, perigoso ou insalubre a menor de 18 (dezoito) anos, e qualquer</w:t>
      </w:r>
      <w:r w:rsidR="007E5650" w:rsidRPr="00F56C79">
        <w:rPr>
          <w:sz w:val="22"/>
        </w:rPr>
        <w:t xml:space="preserve"> </w:t>
      </w:r>
      <w:r w:rsidRPr="00F56C79">
        <w:rPr>
          <w:sz w:val="22"/>
        </w:rPr>
        <w:t>trabalho a menores de 16 (dezesseis) anos, salvo na condição de aprendiz, a partir de 14 (catorze)</w:t>
      </w:r>
      <w:r w:rsidR="007E5650" w:rsidRPr="00F56C79">
        <w:rPr>
          <w:sz w:val="22"/>
        </w:rPr>
        <w:t xml:space="preserve"> </w:t>
      </w:r>
      <w:r w:rsidRPr="00F56C79">
        <w:rPr>
          <w:sz w:val="22"/>
        </w:rPr>
        <w:t>anos, de acordo com o disposto no inciso XXXIII, do artigo 7º, da Constituição</w:t>
      </w:r>
      <w:r w:rsidR="007E5650" w:rsidRPr="00F56C79">
        <w:rPr>
          <w:sz w:val="22"/>
        </w:rPr>
        <w:t xml:space="preserve"> </w:t>
      </w:r>
      <w:r w:rsidRPr="00F56C79">
        <w:rPr>
          <w:sz w:val="22"/>
        </w:rPr>
        <w:t>Federal;</w:t>
      </w:r>
    </w:p>
    <w:p w14:paraId="763A30D7" w14:textId="24552CC1" w:rsidR="00E1318E" w:rsidRPr="00F56C79" w:rsidRDefault="00E1318E" w:rsidP="007E5650">
      <w:pPr>
        <w:spacing w:line="276" w:lineRule="auto"/>
        <w:jc w:val="both"/>
        <w:rPr>
          <w:sz w:val="22"/>
        </w:rPr>
      </w:pPr>
      <w:r w:rsidRPr="00F56C79">
        <w:rPr>
          <w:sz w:val="22"/>
        </w:rPr>
        <w:t>2) Tem pleno conhecimento das condições e normas técnicas exigidas, bem como de que</w:t>
      </w:r>
      <w:r w:rsidR="007E5650" w:rsidRPr="00F56C79">
        <w:rPr>
          <w:sz w:val="22"/>
        </w:rPr>
        <w:t xml:space="preserve"> </w:t>
      </w:r>
      <w:r w:rsidRPr="00F56C79">
        <w:rPr>
          <w:sz w:val="22"/>
        </w:rPr>
        <w:t>aceita</w:t>
      </w:r>
      <w:r w:rsidR="007E5650" w:rsidRPr="00F56C79">
        <w:rPr>
          <w:sz w:val="22"/>
        </w:rPr>
        <w:t xml:space="preserve"> </w:t>
      </w:r>
      <w:r w:rsidRPr="00F56C79">
        <w:rPr>
          <w:sz w:val="22"/>
        </w:rPr>
        <w:t>todas as condições e exigências do presente Aviso e seus Anexos;</w:t>
      </w:r>
    </w:p>
    <w:p w14:paraId="472FB050" w14:textId="10481DD0" w:rsidR="00E1318E" w:rsidRPr="00F56C79" w:rsidRDefault="00E1318E" w:rsidP="007E5650">
      <w:pPr>
        <w:spacing w:line="276" w:lineRule="auto"/>
        <w:jc w:val="both"/>
        <w:rPr>
          <w:sz w:val="22"/>
        </w:rPr>
      </w:pPr>
      <w:r w:rsidRPr="00F56C79">
        <w:rPr>
          <w:sz w:val="22"/>
        </w:rPr>
        <w:t>3) Se compromete a manter, durante toda vigência do contrato, equipe técnica qualificada e estoque</w:t>
      </w:r>
      <w:r w:rsidR="007E5650" w:rsidRPr="00F56C79">
        <w:rPr>
          <w:sz w:val="22"/>
        </w:rPr>
        <w:t xml:space="preserve"> </w:t>
      </w:r>
      <w:r w:rsidRPr="00F56C79">
        <w:rPr>
          <w:sz w:val="22"/>
        </w:rPr>
        <w:t>mínimo de materiais necessários à execução do objeto deste Aviso;</w:t>
      </w:r>
    </w:p>
    <w:p w14:paraId="2C9941D0" w14:textId="7F83E003" w:rsidR="00E1318E" w:rsidRPr="00F56C79" w:rsidRDefault="00E1318E" w:rsidP="007E5650">
      <w:pPr>
        <w:spacing w:line="276" w:lineRule="auto"/>
        <w:jc w:val="both"/>
        <w:rPr>
          <w:sz w:val="22"/>
        </w:rPr>
      </w:pPr>
      <w:r w:rsidRPr="00F56C79">
        <w:rPr>
          <w:sz w:val="22"/>
        </w:rPr>
        <w:t>4) Para o caso de empresas em recuperação judicial: está ciente de que no momento da assinatura do</w:t>
      </w:r>
      <w:r w:rsidR="007E5650" w:rsidRPr="00F56C79">
        <w:rPr>
          <w:sz w:val="22"/>
        </w:rPr>
        <w:t xml:space="preserve"> </w:t>
      </w:r>
      <w:r w:rsidRPr="00F56C79">
        <w:rPr>
          <w:sz w:val="22"/>
        </w:rPr>
        <w:t>contrato deverá apresentar cópia do ato de nomeação do administrador judicial ou se o administrador</w:t>
      </w:r>
      <w:r w:rsidR="007E5650" w:rsidRPr="00F56C79">
        <w:rPr>
          <w:sz w:val="22"/>
        </w:rPr>
        <w:t xml:space="preserve"> </w:t>
      </w:r>
      <w:r w:rsidRPr="00F56C79">
        <w:rPr>
          <w:sz w:val="22"/>
        </w:rPr>
        <w:t>for pessoa jurídica, o nome do profissional responsável pela condução do processo e ainda, declaração,</w:t>
      </w:r>
      <w:r w:rsidR="007E5650" w:rsidRPr="00F56C79">
        <w:rPr>
          <w:sz w:val="22"/>
        </w:rPr>
        <w:t xml:space="preserve"> </w:t>
      </w:r>
      <w:r w:rsidRPr="00F56C79">
        <w:rPr>
          <w:sz w:val="22"/>
        </w:rPr>
        <w:t>relatório ou documento equivalente a juízo ou do administrador, de que o plano de recuperação está</w:t>
      </w:r>
      <w:r w:rsidR="007E5650" w:rsidRPr="00F56C79">
        <w:rPr>
          <w:sz w:val="22"/>
        </w:rPr>
        <w:t xml:space="preserve"> </w:t>
      </w:r>
      <w:r w:rsidRPr="00F56C79">
        <w:rPr>
          <w:sz w:val="22"/>
        </w:rPr>
        <w:t>sendo cumprido;</w:t>
      </w:r>
    </w:p>
    <w:p w14:paraId="072EF59C" w14:textId="1C82A442" w:rsidR="00E1318E" w:rsidRPr="00F56C79" w:rsidRDefault="00E1318E" w:rsidP="007E5650">
      <w:pPr>
        <w:spacing w:line="276" w:lineRule="auto"/>
        <w:jc w:val="both"/>
        <w:rPr>
          <w:sz w:val="22"/>
        </w:rPr>
      </w:pPr>
      <w:r w:rsidRPr="00F56C79">
        <w:rPr>
          <w:sz w:val="22"/>
        </w:rPr>
        <w:t>5) Para o caso de empresas em recuperação extrajudicial: está ciente de que no momento da</w:t>
      </w:r>
      <w:r w:rsidR="007E5650" w:rsidRPr="00F56C79">
        <w:rPr>
          <w:sz w:val="22"/>
        </w:rPr>
        <w:t xml:space="preserve"> </w:t>
      </w:r>
      <w:r w:rsidRPr="00F56C79">
        <w:rPr>
          <w:sz w:val="22"/>
        </w:rPr>
        <w:t>assinatura do contrato deverá apresentar comprovação documental de que as obrigações do plano de</w:t>
      </w:r>
      <w:r w:rsidR="007E5650" w:rsidRPr="00F56C79">
        <w:rPr>
          <w:sz w:val="22"/>
        </w:rPr>
        <w:t xml:space="preserve"> </w:t>
      </w:r>
      <w:r w:rsidRPr="00F56C79">
        <w:rPr>
          <w:sz w:val="22"/>
        </w:rPr>
        <w:t>recuperação extrajudicial estão sendo cumpridas;</w:t>
      </w:r>
    </w:p>
    <w:p w14:paraId="75E157E7" w14:textId="5A3A854F" w:rsidR="00E1318E" w:rsidRPr="00F56C79" w:rsidRDefault="00E1318E" w:rsidP="007E5650">
      <w:pPr>
        <w:spacing w:line="276" w:lineRule="auto"/>
        <w:jc w:val="both"/>
        <w:rPr>
          <w:sz w:val="22"/>
        </w:rPr>
      </w:pPr>
      <w:r w:rsidRPr="00F56C79">
        <w:rPr>
          <w:sz w:val="22"/>
        </w:rPr>
        <w:t>6) Declaração de compromisso de comunicação de eventual fato superveniente impeditivo de sua</w:t>
      </w:r>
      <w:r w:rsidR="007E5650" w:rsidRPr="00F56C79">
        <w:rPr>
          <w:sz w:val="22"/>
        </w:rPr>
        <w:t xml:space="preserve"> </w:t>
      </w:r>
      <w:r w:rsidRPr="00F56C79">
        <w:rPr>
          <w:sz w:val="22"/>
        </w:rPr>
        <w:t>habilitação inclusive condenação judicial na proibição de contratar com o Poder Público ou receber</w:t>
      </w:r>
      <w:r w:rsidR="007E5650" w:rsidRPr="00F56C79">
        <w:rPr>
          <w:sz w:val="22"/>
        </w:rPr>
        <w:t xml:space="preserve"> </w:t>
      </w:r>
      <w:r w:rsidRPr="00F56C79">
        <w:rPr>
          <w:sz w:val="22"/>
        </w:rPr>
        <w:t>benefícios ou incentivos fiscais ou creditícios, transitada em julgada ou não desafiada por recurso com</w:t>
      </w:r>
      <w:r w:rsidR="007E5650" w:rsidRPr="00F56C79">
        <w:rPr>
          <w:sz w:val="22"/>
        </w:rPr>
        <w:t xml:space="preserve"> </w:t>
      </w:r>
      <w:r w:rsidRPr="00F56C79">
        <w:rPr>
          <w:sz w:val="22"/>
        </w:rPr>
        <w:t>efeito suspensivo, por ato de improbidade administrativa;</w:t>
      </w:r>
    </w:p>
    <w:p w14:paraId="355E98C7" w14:textId="2E513D3A" w:rsidR="00E1318E" w:rsidRPr="00F56C79" w:rsidRDefault="00E1318E" w:rsidP="007E5650">
      <w:pPr>
        <w:spacing w:line="276" w:lineRule="auto"/>
        <w:jc w:val="both"/>
        <w:rPr>
          <w:sz w:val="22"/>
        </w:rPr>
      </w:pPr>
      <w:r w:rsidRPr="00F56C79">
        <w:rPr>
          <w:sz w:val="22"/>
        </w:rPr>
        <w:t>7) Declaração de que a licitante não possui sanções vigentes previstas no inciso III do art. 156 da Lei</w:t>
      </w:r>
      <w:r w:rsidR="007E5650" w:rsidRPr="00F56C79">
        <w:rPr>
          <w:sz w:val="22"/>
        </w:rPr>
        <w:t xml:space="preserve"> </w:t>
      </w:r>
      <w:r w:rsidRPr="00F56C79">
        <w:rPr>
          <w:sz w:val="22"/>
        </w:rPr>
        <w:t xml:space="preserve">Federal nº 14.133/21, no âmbito da Administração Pública Direta e indireta do Município de </w:t>
      </w:r>
      <w:r w:rsidR="0065659E" w:rsidRPr="00F56C79">
        <w:rPr>
          <w:sz w:val="22"/>
        </w:rPr>
        <w:t>Serrana</w:t>
      </w:r>
      <w:r w:rsidRPr="00F56C79">
        <w:rPr>
          <w:sz w:val="22"/>
        </w:rPr>
        <w:t xml:space="preserve"> e no inciso IV do mesmo artigo, no âmbito de quaisquer entes federativos;</w:t>
      </w:r>
    </w:p>
    <w:p w14:paraId="1DDFD3AE" w14:textId="270F2085" w:rsidR="00CB1EAA" w:rsidRPr="00F56C79" w:rsidRDefault="00E1318E" w:rsidP="00CB1EAA">
      <w:pPr>
        <w:spacing w:line="276" w:lineRule="auto"/>
        <w:jc w:val="both"/>
        <w:rPr>
          <w:sz w:val="22"/>
        </w:rPr>
      </w:pPr>
      <w:r w:rsidRPr="00F56C79">
        <w:rPr>
          <w:sz w:val="22"/>
        </w:rPr>
        <w:t>8) Que, até a presente data, inexistem fatos impeditivos para a sua habilitação no presente processo</w:t>
      </w:r>
      <w:r w:rsidR="0065659E" w:rsidRPr="00F56C79">
        <w:rPr>
          <w:sz w:val="22"/>
        </w:rPr>
        <w:t xml:space="preserve"> </w:t>
      </w:r>
      <w:r w:rsidRPr="00F56C79">
        <w:rPr>
          <w:sz w:val="22"/>
        </w:rPr>
        <w:t>licitatório, inclusive condenação judicial na proibição de contratar com o Poder Público ou receber</w:t>
      </w:r>
      <w:r w:rsidR="00CB1EAA" w:rsidRPr="00F56C79">
        <w:rPr>
          <w:sz w:val="22"/>
        </w:rPr>
        <w:t xml:space="preserve"> benefícios ou incentivos fiscais ou creditícios, transitada em julgada ou não desafiada por recurso com </w:t>
      </w:r>
      <w:r w:rsidR="00CB1EAA" w:rsidRPr="00F56C79">
        <w:rPr>
          <w:sz w:val="22"/>
        </w:rPr>
        <w:lastRenderedPageBreak/>
        <w:t>efeito suspensivo, por ato de improbidade administrativa, estando ciente da obrigatoriedade de declarar ocorrências posteriores.</w:t>
      </w:r>
    </w:p>
    <w:p w14:paraId="5E3DFB67" w14:textId="0CCD920B" w:rsidR="00CB1EAA" w:rsidRPr="00F56C79" w:rsidRDefault="00CB1EAA" w:rsidP="00CB1EAA">
      <w:pPr>
        <w:spacing w:line="276" w:lineRule="auto"/>
        <w:jc w:val="both"/>
        <w:rPr>
          <w:sz w:val="22"/>
        </w:rPr>
      </w:pPr>
      <w:r w:rsidRPr="00F56C79">
        <w:rPr>
          <w:sz w:val="22"/>
        </w:rPr>
        <w:t>9) Que não se encontra declarada inidônea, nem suspensa ou impedida de licitar e contratar com a Administração Pública.</w:t>
      </w:r>
    </w:p>
    <w:p w14:paraId="54E425CB" w14:textId="212FC861" w:rsidR="00CB1EAA" w:rsidRPr="00F56C79" w:rsidRDefault="00CB1EAA" w:rsidP="00CB1EAA">
      <w:pPr>
        <w:spacing w:line="276" w:lineRule="auto"/>
        <w:jc w:val="both"/>
        <w:rPr>
          <w:sz w:val="22"/>
        </w:rPr>
      </w:pPr>
      <w:r w:rsidRPr="00F56C79">
        <w:rPr>
          <w:sz w:val="22"/>
        </w:rPr>
        <w:t>10) Que suas propostas econômicas compreendem a integralidade dos custos para atendimento dos direitos trabalhistas assegurados na CF/88, leis trabalhistas, nas normas infra legais, nas convenções coletivas de trabalho e nos termos de ajustamento de conduta vigentes na data de entrega das propostas, sob pena de desclassificação.</w:t>
      </w:r>
    </w:p>
    <w:p w14:paraId="1796E9A6" w14:textId="226BF492" w:rsidR="00CB1EAA" w:rsidRPr="00F56C79" w:rsidRDefault="00CB1EAA" w:rsidP="00CB1EAA">
      <w:pPr>
        <w:spacing w:line="276" w:lineRule="auto"/>
        <w:jc w:val="both"/>
        <w:rPr>
          <w:sz w:val="22"/>
        </w:rPr>
      </w:pPr>
      <w:r w:rsidRPr="00F56C79">
        <w:rPr>
          <w:sz w:val="22"/>
        </w:rPr>
        <w:t>11) Que cumpre as exigências de reserva de cargos para pessoa com deficiência e para reabilitado da Previdência Social.</w:t>
      </w:r>
    </w:p>
    <w:p w14:paraId="555B3D57" w14:textId="112CB6FE" w:rsidR="00CB1EAA" w:rsidRPr="00F56C79" w:rsidRDefault="00CB1EAA" w:rsidP="00CB1EAA">
      <w:pPr>
        <w:spacing w:line="276" w:lineRule="auto"/>
        <w:jc w:val="both"/>
        <w:rPr>
          <w:sz w:val="22"/>
        </w:rPr>
      </w:pPr>
      <w:r w:rsidRPr="00F56C79">
        <w:rPr>
          <w:sz w:val="22"/>
        </w:rPr>
        <w:t>12) Não possui, em sua cadeia produtiva, empregados executando trabalho degradante ou forçado, observando o disposto nos incisos II e IV do art. 1º e no inciso III do art. 5º da CF/88.</w:t>
      </w:r>
    </w:p>
    <w:p w14:paraId="306A3180" w14:textId="79634EF9" w:rsidR="00CB1EAA" w:rsidRPr="00F56C79" w:rsidRDefault="00CB1EAA" w:rsidP="00CB1EAA">
      <w:pPr>
        <w:spacing w:line="276" w:lineRule="auto"/>
        <w:jc w:val="both"/>
        <w:rPr>
          <w:sz w:val="22"/>
        </w:rPr>
      </w:pPr>
      <w:r w:rsidRPr="00F56C79">
        <w:rPr>
          <w:sz w:val="22"/>
        </w:rPr>
        <w:t xml:space="preserve">13) Não possui proprietário, sócios ou funcionários que sejam servidores ou agentes políticos </w:t>
      </w:r>
      <w:r w:rsidR="006B089F" w:rsidRPr="00F56C79">
        <w:rPr>
          <w:sz w:val="22"/>
        </w:rPr>
        <w:t>na Câmara Municipal de Serrana.</w:t>
      </w:r>
    </w:p>
    <w:p w14:paraId="2CB20120" w14:textId="11E57505" w:rsidR="00985A6C" w:rsidRPr="00F56C79" w:rsidRDefault="00CB1EAA" w:rsidP="00CB1EAA">
      <w:pPr>
        <w:spacing w:line="276" w:lineRule="auto"/>
        <w:jc w:val="both"/>
        <w:rPr>
          <w:sz w:val="22"/>
        </w:rPr>
      </w:pPr>
      <w:r w:rsidRPr="00F56C79">
        <w:rPr>
          <w:sz w:val="22"/>
        </w:rPr>
        <w:t>14) Não possui proprietário ou sócio que seja cônjuge, companheiro ou parente em linha reta,</w:t>
      </w:r>
      <w:r w:rsidR="006B089F" w:rsidRPr="00F56C79">
        <w:rPr>
          <w:sz w:val="22"/>
        </w:rPr>
        <w:t xml:space="preserve"> </w:t>
      </w:r>
      <w:r w:rsidRPr="00F56C79">
        <w:rPr>
          <w:sz w:val="22"/>
        </w:rPr>
        <w:t>colateral ou por afinidade, até o terceiro grau, e por afinidade, até o segundo grau, de agente político</w:t>
      </w:r>
      <w:r w:rsidR="006B089F" w:rsidRPr="00F56C79">
        <w:rPr>
          <w:sz w:val="22"/>
        </w:rPr>
        <w:t xml:space="preserve"> </w:t>
      </w:r>
      <w:r w:rsidRPr="00F56C79">
        <w:rPr>
          <w:sz w:val="22"/>
        </w:rPr>
        <w:t>do órgão ou entidade contratante ou responsável pela licitação.</w:t>
      </w:r>
    </w:p>
    <w:p w14:paraId="300956BA" w14:textId="77777777" w:rsidR="006B089F" w:rsidRPr="00F56C79" w:rsidRDefault="006B089F" w:rsidP="00CB1EAA">
      <w:pPr>
        <w:spacing w:line="276" w:lineRule="auto"/>
        <w:jc w:val="both"/>
        <w:rPr>
          <w:sz w:val="22"/>
        </w:rPr>
      </w:pPr>
    </w:p>
    <w:p w14:paraId="47B7E545" w14:textId="33142E02" w:rsidR="006B089F" w:rsidRPr="00F56C79" w:rsidRDefault="004268B6" w:rsidP="00B8111B">
      <w:pPr>
        <w:spacing w:line="276" w:lineRule="auto"/>
        <w:jc w:val="right"/>
        <w:rPr>
          <w:sz w:val="22"/>
        </w:rPr>
      </w:pPr>
      <w:r>
        <w:rPr>
          <w:sz w:val="22"/>
        </w:rPr>
        <w:t>Local</w:t>
      </w:r>
      <w:r w:rsidR="00B8111B" w:rsidRPr="00F56C79">
        <w:rPr>
          <w:sz w:val="22"/>
        </w:rPr>
        <w:t>, ____ de ___________de _______.</w:t>
      </w:r>
    </w:p>
    <w:p w14:paraId="47BA79DB" w14:textId="77777777" w:rsidR="00F56C79" w:rsidRPr="00F56C79" w:rsidRDefault="00F56C79" w:rsidP="00B8111B">
      <w:pPr>
        <w:spacing w:line="276" w:lineRule="auto"/>
        <w:jc w:val="right"/>
        <w:rPr>
          <w:sz w:val="22"/>
        </w:rPr>
      </w:pPr>
    </w:p>
    <w:p w14:paraId="464419E9" w14:textId="77777777" w:rsidR="00F56C79" w:rsidRPr="00F56C79" w:rsidRDefault="00F56C79" w:rsidP="00F56C79">
      <w:pPr>
        <w:spacing w:line="276" w:lineRule="auto"/>
        <w:jc w:val="center"/>
        <w:rPr>
          <w:sz w:val="22"/>
        </w:rPr>
      </w:pPr>
      <w:r w:rsidRPr="00F56C79">
        <w:rPr>
          <w:sz w:val="22"/>
        </w:rPr>
        <w:t>__________________________________________</w:t>
      </w:r>
    </w:p>
    <w:p w14:paraId="3DA2E5C6" w14:textId="77777777" w:rsidR="00F56C79" w:rsidRPr="00F56C79" w:rsidRDefault="00F56C79" w:rsidP="00F56C79">
      <w:pPr>
        <w:spacing w:line="276" w:lineRule="auto"/>
        <w:jc w:val="center"/>
        <w:rPr>
          <w:sz w:val="22"/>
        </w:rPr>
      </w:pPr>
      <w:r w:rsidRPr="00F56C79">
        <w:rPr>
          <w:sz w:val="22"/>
        </w:rPr>
        <w:t>Representante Legal/Procurador</w:t>
      </w:r>
    </w:p>
    <w:p w14:paraId="0DF22B82" w14:textId="2D55A683" w:rsidR="00F56C79" w:rsidRDefault="00F56C79" w:rsidP="00F56C79">
      <w:pPr>
        <w:spacing w:line="276" w:lineRule="auto"/>
        <w:jc w:val="center"/>
        <w:rPr>
          <w:sz w:val="22"/>
        </w:rPr>
      </w:pPr>
      <w:r w:rsidRPr="00F56C79">
        <w:rPr>
          <w:sz w:val="22"/>
        </w:rPr>
        <w:t>(nome completo, cargo ou função e assinatura do representante legal/procurador)</w:t>
      </w:r>
    </w:p>
    <w:p w14:paraId="13E088D7" w14:textId="77777777" w:rsidR="00F56C79" w:rsidRDefault="00F56C79" w:rsidP="00F56C79">
      <w:pPr>
        <w:spacing w:line="276" w:lineRule="auto"/>
        <w:jc w:val="center"/>
        <w:rPr>
          <w:sz w:val="22"/>
        </w:rPr>
      </w:pPr>
    </w:p>
    <w:p w14:paraId="7CBBB04A" w14:textId="5C5139D7" w:rsidR="00F56C79" w:rsidRDefault="00F56C79" w:rsidP="00F56C79">
      <w:pPr>
        <w:spacing w:line="276" w:lineRule="auto"/>
        <w:jc w:val="center"/>
        <w:rPr>
          <w:sz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1"/>
      </w:tblGrid>
      <w:tr w:rsidR="00F56C79" w14:paraId="67144ED5" w14:textId="77777777" w:rsidTr="00F56C79">
        <w:tc>
          <w:tcPr>
            <w:tcW w:w="9061" w:type="dxa"/>
          </w:tcPr>
          <w:p w14:paraId="7C370DAB" w14:textId="706EEFA4" w:rsidR="00F56C79" w:rsidRDefault="00F56C79" w:rsidP="00F56C79">
            <w:pPr>
              <w:spacing w:line="276" w:lineRule="auto"/>
              <w:jc w:val="center"/>
              <w:rPr>
                <w:sz w:val="22"/>
              </w:rPr>
            </w:pPr>
            <w:r w:rsidRPr="00F56C79">
              <w:rPr>
                <w:sz w:val="22"/>
              </w:rPr>
              <w:t>As declarações deverão ser elaboradas em papel timbrado e subscritas pelo representante legal da licitante,</w:t>
            </w:r>
            <w:r>
              <w:rPr>
                <w:sz w:val="22"/>
              </w:rPr>
              <w:t xml:space="preserve"> </w:t>
            </w:r>
            <w:r w:rsidRPr="00F56C79">
              <w:rPr>
                <w:sz w:val="22"/>
              </w:rPr>
              <w:t>facultando-se a elaboração de declarações individualizadas</w:t>
            </w:r>
            <w:r>
              <w:rPr>
                <w:sz w:val="22"/>
              </w:rPr>
              <w:t>.</w:t>
            </w:r>
          </w:p>
        </w:tc>
      </w:tr>
    </w:tbl>
    <w:p w14:paraId="041548CB" w14:textId="77777777" w:rsidR="00F56C79" w:rsidRPr="00F56C79" w:rsidRDefault="00F56C79" w:rsidP="00F56C79">
      <w:pPr>
        <w:spacing w:line="276" w:lineRule="auto"/>
        <w:jc w:val="center"/>
        <w:rPr>
          <w:sz w:val="22"/>
        </w:rPr>
      </w:pPr>
    </w:p>
    <w:sectPr w:rsidR="00F56C79" w:rsidRPr="00F56C79" w:rsidSect="00A8147B">
      <w:headerReference w:type="default" r:id="rId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DBEB9C" w14:textId="77777777" w:rsidR="008D7C3A" w:rsidRDefault="008D7C3A" w:rsidP="0059705D">
      <w:pPr>
        <w:spacing w:after="0" w:line="240" w:lineRule="auto"/>
      </w:pPr>
      <w:r>
        <w:separator/>
      </w:r>
    </w:p>
  </w:endnote>
  <w:endnote w:type="continuationSeparator" w:id="0">
    <w:p w14:paraId="62B052FA" w14:textId="77777777" w:rsidR="008D7C3A" w:rsidRDefault="008D7C3A" w:rsidP="00597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041FC5" w14:textId="77777777" w:rsidR="008D7C3A" w:rsidRDefault="008D7C3A" w:rsidP="0059705D">
      <w:pPr>
        <w:spacing w:after="0" w:line="240" w:lineRule="auto"/>
      </w:pPr>
      <w:r>
        <w:separator/>
      </w:r>
    </w:p>
  </w:footnote>
  <w:footnote w:type="continuationSeparator" w:id="0">
    <w:p w14:paraId="116767BD" w14:textId="77777777" w:rsidR="008D7C3A" w:rsidRDefault="008D7C3A" w:rsidP="005970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445657" w14:textId="54BDF07C" w:rsidR="00C134A7" w:rsidRPr="003D7A88" w:rsidRDefault="00C134A7" w:rsidP="00C134A7">
    <w:pPr>
      <w:spacing w:after="0" w:line="240" w:lineRule="auto"/>
      <w:ind w:right="1132"/>
      <w:jc w:val="center"/>
      <w:rPr>
        <w:rFonts w:ascii="Times New Roman" w:hAnsi="Times New Roman" w:cs="Times New Roman"/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FA978A4" wp14:editId="02873051">
          <wp:simplePos x="0" y="0"/>
          <wp:positionH relativeFrom="margin">
            <wp:posOffset>323215</wp:posOffset>
          </wp:positionH>
          <wp:positionV relativeFrom="margin">
            <wp:posOffset>-1156472</wp:posOffset>
          </wp:positionV>
          <wp:extent cx="984250" cy="1060450"/>
          <wp:effectExtent l="0" t="0" r="6350" b="6350"/>
          <wp:wrapSquare wrapText="bothSides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875" t="10542" r="18876" b="9439"/>
                  <a:stretch/>
                </pic:blipFill>
                <pic:spPr bwMode="auto">
                  <a:xfrm>
                    <a:off x="0" y="0"/>
                    <a:ext cx="984250" cy="10604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b/>
        <w:sz w:val="32"/>
        <w:szCs w:val="32"/>
      </w:rPr>
      <w:t>C</w:t>
    </w:r>
    <w:r w:rsidRPr="003D7A88">
      <w:rPr>
        <w:rFonts w:ascii="Times New Roman" w:hAnsi="Times New Roman" w:cs="Times New Roman"/>
        <w:b/>
        <w:sz w:val="32"/>
        <w:szCs w:val="32"/>
      </w:rPr>
      <w:t>âmara Municipal de Serrana</w:t>
    </w:r>
  </w:p>
  <w:p w14:paraId="63B0F4B6" w14:textId="3961DD79" w:rsidR="00C134A7" w:rsidRDefault="00C134A7" w:rsidP="00C134A7">
    <w:pPr>
      <w:spacing w:after="0" w:line="240" w:lineRule="auto"/>
      <w:ind w:left="-426" w:right="1132"/>
      <w:jc w:val="center"/>
      <w:rPr>
        <w:rFonts w:ascii="Times New Roman" w:hAnsi="Times New Roman" w:cs="Times New Roman"/>
      </w:rPr>
    </w:pPr>
    <w:r w:rsidRPr="0056409E">
      <w:rPr>
        <w:rFonts w:ascii="Times New Roman" w:hAnsi="Times New Roman" w:cs="Times New Roman"/>
      </w:rPr>
      <w:t>Av. Deolind</w:t>
    </w:r>
    <w:r>
      <w:rPr>
        <w:rFonts w:ascii="Times New Roman" w:hAnsi="Times New Roman" w:cs="Times New Roman"/>
      </w:rPr>
      <w:t>a Rosa, 1048 – Jardim das Rosas</w:t>
    </w:r>
  </w:p>
  <w:p w14:paraId="16A8D14C" w14:textId="77777777" w:rsidR="00C134A7" w:rsidRPr="0056409E" w:rsidRDefault="00C134A7" w:rsidP="00C134A7">
    <w:pPr>
      <w:spacing w:after="0" w:line="240" w:lineRule="auto"/>
      <w:ind w:left="-426" w:right="1132"/>
      <w:jc w:val="center"/>
      <w:rPr>
        <w:rFonts w:ascii="Times New Roman" w:hAnsi="Times New Roman" w:cs="Times New Roman"/>
      </w:rPr>
    </w:pPr>
    <w:r w:rsidRPr="0056409E">
      <w:rPr>
        <w:rFonts w:ascii="Times New Roman" w:hAnsi="Times New Roman" w:cs="Times New Roman"/>
      </w:rPr>
      <w:t>Serrana/SP - CEP 14.150-000</w:t>
    </w:r>
  </w:p>
  <w:p w14:paraId="657208A7" w14:textId="77777777" w:rsidR="00C134A7" w:rsidRPr="004D0502" w:rsidRDefault="00C134A7" w:rsidP="00C134A7">
    <w:pPr>
      <w:pStyle w:val="Corpodetexto"/>
      <w:spacing w:before="0"/>
      <w:ind w:left="-426" w:right="1132"/>
      <w:jc w:val="center"/>
      <w:rPr>
        <w:rFonts w:ascii="Times New Roman" w:hAnsi="Times New Roman" w:cs="Times New Roman"/>
        <w:sz w:val="22"/>
        <w:szCs w:val="22"/>
        <w:lang w:val="pt-BR"/>
      </w:rPr>
    </w:pPr>
    <w:r w:rsidRPr="004D0502">
      <w:rPr>
        <w:rFonts w:ascii="Times New Roman" w:hAnsi="Times New Roman" w:cs="Times New Roman"/>
        <w:sz w:val="22"/>
        <w:szCs w:val="22"/>
        <w:lang w:val="pt-BR"/>
      </w:rPr>
      <w:t>(16) 3987-1320 / (16) 3987-2268</w:t>
    </w:r>
  </w:p>
  <w:p w14:paraId="3C9B32DC" w14:textId="2D4FCFEB" w:rsidR="00C134A7" w:rsidRDefault="00C134A7" w:rsidP="00C134A7">
    <w:pPr>
      <w:pStyle w:val="Corpodetexto"/>
      <w:spacing w:before="0"/>
      <w:ind w:left="-426" w:right="1132"/>
      <w:jc w:val="center"/>
      <w:rPr>
        <w:rStyle w:val="Hyperlink"/>
        <w:rFonts w:ascii="Times New Roman" w:hAnsi="Times New Roman" w:cs="Times New Roman"/>
        <w:sz w:val="22"/>
        <w:szCs w:val="22"/>
        <w:lang w:val="pt-BR"/>
      </w:rPr>
    </w:pPr>
    <w:hyperlink r:id="rId2" w:history="1">
      <w:r w:rsidRPr="00826B6B">
        <w:rPr>
          <w:rStyle w:val="Hyperlink"/>
          <w:rFonts w:ascii="Times New Roman" w:hAnsi="Times New Roman" w:cs="Times New Roman"/>
          <w:sz w:val="22"/>
          <w:szCs w:val="22"/>
          <w:lang w:val="pt-BR"/>
        </w:rPr>
        <w:t>https://www.serrana.sp.leg.br</w:t>
      </w:r>
    </w:hyperlink>
    <w:r>
      <w:rPr>
        <w:rFonts w:ascii="Times New Roman" w:hAnsi="Times New Roman" w:cs="Times New Roman"/>
        <w:sz w:val="22"/>
        <w:szCs w:val="22"/>
        <w:lang w:val="pt-BR"/>
      </w:rPr>
      <w:t xml:space="preserve"> </w:t>
    </w:r>
    <w:r w:rsidRPr="004D0502">
      <w:rPr>
        <w:rFonts w:ascii="Times New Roman" w:hAnsi="Times New Roman" w:cs="Times New Roman"/>
        <w:sz w:val="22"/>
        <w:szCs w:val="22"/>
        <w:lang w:val="pt-BR"/>
      </w:rPr>
      <w:t>-</w:t>
    </w:r>
    <w:r>
      <w:t xml:space="preserve"> </w:t>
    </w:r>
    <w:hyperlink r:id="rId3" w:history="1">
      <w:r w:rsidR="00431329" w:rsidRPr="00B73CAD">
        <w:rPr>
          <w:rStyle w:val="Hyperlink"/>
          <w:rFonts w:ascii="Times New Roman" w:hAnsi="Times New Roman" w:cs="Times New Roman"/>
          <w:sz w:val="22"/>
          <w:szCs w:val="22"/>
          <w:lang w:val="pt-BR"/>
        </w:rPr>
        <w:t>camara@serrana.sp.leg.br</w:t>
      </w:r>
    </w:hyperlink>
  </w:p>
  <w:p w14:paraId="38B7BBA6" w14:textId="77777777" w:rsidR="00A00CFB" w:rsidRDefault="00A00CFB" w:rsidP="00C134A7">
    <w:pPr>
      <w:pStyle w:val="Corpodetexto"/>
      <w:spacing w:before="0"/>
      <w:ind w:left="-426" w:right="1132"/>
      <w:jc w:val="center"/>
      <w:rPr>
        <w:rFonts w:ascii="Times New Roman" w:hAnsi="Times New Roman" w:cs="Times New Roman"/>
        <w:sz w:val="22"/>
        <w:szCs w:val="22"/>
        <w:lang w:val="pt-BR"/>
      </w:rPr>
    </w:pPr>
  </w:p>
  <w:p w14:paraId="5D3DAA79" w14:textId="1FB38A42" w:rsidR="009A0F9D" w:rsidRDefault="009A0F9D" w:rsidP="006D26B9">
    <w:pPr>
      <w:pStyle w:val="Cabealho"/>
      <w:ind w:left="-426"/>
      <w:rPr>
        <w:rFonts w:ascii="Times New Roman" w:hAnsi="Times New Roman" w:cs="Times New Roman"/>
        <w:sz w:val="20"/>
        <w:szCs w:val="20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941"/>
    <w:rsid w:val="00062B98"/>
    <w:rsid w:val="00063F76"/>
    <w:rsid w:val="000C3687"/>
    <w:rsid w:val="000D3CA3"/>
    <w:rsid w:val="00185C3B"/>
    <w:rsid w:val="002569FE"/>
    <w:rsid w:val="0028720E"/>
    <w:rsid w:val="002A637D"/>
    <w:rsid w:val="00343EC0"/>
    <w:rsid w:val="003D3C6C"/>
    <w:rsid w:val="004268B6"/>
    <w:rsid w:val="00431329"/>
    <w:rsid w:val="004D61DD"/>
    <w:rsid w:val="004F6DFA"/>
    <w:rsid w:val="0059705D"/>
    <w:rsid w:val="0065659E"/>
    <w:rsid w:val="006B089F"/>
    <w:rsid w:val="006B5BF4"/>
    <w:rsid w:val="006D26B9"/>
    <w:rsid w:val="007839DB"/>
    <w:rsid w:val="007D4338"/>
    <w:rsid w:val="007D5863"/>
    <w:rsid w:val="007E5650"/>
    <w:rsid w:val="007F6D50"/>
    <w:rsid w:val="00804C3F"/>
    <w:rsid w:val="00834CCC"/>
    <w:rsid w:val="008B3727"/>
    <w:rsid w:val="008D7C3A"/>
    <w:rsid w:val="00960166"/>
    <w:rsid w:val="00985A6C"/>
    <w:rsid w:val="009A0F9D"/>
    <w:rsid w:val="009E1E3D"/>
    <w:rsid w:val="009F53D3"/>
    <w:rsid w:val="00A00CFB"/>
    <w:rsid w:val="00A4306C"/>
    <w:rsid w:val="00A810C8"/>
    <w:rsid w:val="00A8147B"/>
    <w:rsid w:val="00AB5E89"/>
    <w:rsid w:val="00B4540E"/>
    <w:rsid w:val="00B8111B"/>
    <w:rsid w:val="00C134A7"/>
    <w:rsid w:val="00C861C4"/>
    <w:rsid w:val="00CB1EAA"/>
    <w:rsid w:val="00CD29EF"/>
    <w:rsid w:val="00CD315E"/>
    <w:rsid w:val="00D863CA"/>
    <w:rsid w:val="00E1318E"/>
    <w:rsid w:val="00E13941"/>
    <w:rsid w:val="00E27F41"/>
    <w:rsid w:val="00E946A9"/>
    <w:rsid w:val="00EC002B"/>
    <w:rsid w:val="00ED0DAC"/>
    <w:rsid w:val="00F1542C"/>
    <w:rsid w:val="00F158CE"/>
    <w:rsid w:val="00F56C79"/>
    <w:rsid w:val="00F65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1A3ACE"/>
  <w15:chartTrackingRefBased/>
  <w15:docId w15:val="{86016302-FF5A-4671-BD57-EB8B4C950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D50"/>
    <w:pPr>
      <w:spacing w:line="360" w:lineRule="auto"/>
    </w:pPr>
    <w:rPr>
      <w:sz w:val="24"/>
    </w:rPr>
  </w:style>
  <w:style w:type="paragraph" w:styleId="Ttulo2">
    <w:name w:val="heading 2"/>
    <w:basedOn w:val="LO-normal"/>
    <w:next w:val="LO-normal"/>
    <w:link w:val="Ttulo2Char"/>
    <w:uiPriority w:val="9"/>
    <w:unhideWhenUsed/>
    <w:qFormat/>
    <w:rsid w:val="000C3687"/>
    <w:pPr>
      <w:keepNext/>
      <w:spacing w:after="0" w:line="240" w:lineRule="auto"/>
      <w:outlineLvl w:val="1"/>
    </w:pPr>
    <w:rPr>
      <w:rFonts w:ascii="Arial" w:eastAsia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5970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9705D"/>
  </w:style>
  <w:style w:type="paragraph" w:styleId="Corpodetexto">
    <w:name w:val="Body Text"/>
    <w:basedOn w:val="Normal"/>
    <w:link w:val="CorpodetextoChar"/>
    <w:uiPriority w:val="1"/>
    <w:qFormat/>
    <w:rsid w:val="0059705D"/>
    <w:pPr>
      <w:widowControl w:val="0"/>
      <w:autoSpaceDE w:val="0"/>
      <w:autoSpaceDN w:val="0"/>
      <w:spacing w:before="6" w:after="0" w:line="240" w:lineRule="auto"/>
    </w:pPr>
    <w:rPr>
      <w:rFonts w:ascii="Arial" w:eastAsia="Arial" w:hAnsi="Arial" w:cs="Arial"/>
      <w:sz w:val="16"/>
      <w:szCs w:val="16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9705D"/>
    <w:rPr>
      <w:rFonts w:ascii="Arial" w:eastAsia="Arial" w:hAnsi="Arial" w:cs="Arial"/>
      <w:sz w:val="16"/>
      <w:szCs w:val="16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5970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9705D"/>
  </w:style>
  <w:style w:type="character" w:styleId="Hyperlink">
    <w:name w:val="Hyperlink"/>
    <w:basedOn w:val="Fontepargpadro"/>
    <w:uiPriority w:val="99"/>
    <w:unhideWhenUsed/>
    <w:rsid w:val="006D26B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D26B9"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uiPriority w:val="9"/>
    <w:rsid w:val="000C3687"/>
    <w:rPr>
      <w:rFonts w:ascii="Arial" w:eastAsia="Arial" w:hAnsi="Arial" w:cs="Arial"/>
      <w:b/>
      <w:sz w:val="24"/>
      <w:szCs w:val="24"/>
      <w:lang w:eastAsia="zh-CN" w:bidi="hi-IN"/>
    </w:rPr>
  </w:style>
  <w:style w:type="paragraph" w:customStyle="1" w:styleId="LO-normal">
    <w:name w:val="LO-normal"/>
    <w:qFormat/>
    <w:rsid w:val="000C3687"/>
    <w:pPr>
      <w:spacing w:line="254" w:lineRule="auto"/>
    </w:pPr>
    <w:rPr>
      <w:rFonts w:ascii="Calibri" w:eastAsia="Calibri" w:hAnsi="Calibri" w:cs="Calibri"/>
      <w:lang w:eastAsia="zh-CN" w:bidi="hi-IN"/>
    </w:rPr>
  </w:style>
  <w:style w:type="paragraph" w:styleId="PargrafodaLista">
    <w:name w:val="List Paragraph"/>
    <w:basedOn w:val="Normal"/>
    <w:uiPriority w:val="34"/>
    <w:qFormat/>
    <w:rsid w:val="007E5650"/>
    <w:pPr>
      <w:ind w:left="720"/>
      <w:contextualSpacing/>
    </w:pPr>
  </w:style>
  <w:style w:type="table" w:styleId="Tabelacomgrade">
    <w:name w:val="Table Grid"/>
    <w:basedOn w:val="Tabelanormal"/>
    <w:uiPriority w:val="39"/>
    <w:rsid w:val="00F56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mara@serrana.sp.leg.br" TargetMode="External"/><Relationship Id="rId2" Type="http://schemas.openxmlformats.org/officeDocument/2006/relationships/hyperlink" Target="https://www.serrana.sp.leg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0C21D-9912-47D2-B3D7-981F78B9B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660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dc:description/>
  <cp:lastModifiedBy>Mariana Arantes</cp:lastModifiedBy>
  <cp:revision>14</cp:revision>
  <cp:lastPrinted>2021-09-03T16:17:00Z</cp:lastPrinted>
  <dcterms:created xsi:type="dcterms:W3CDTF">2024-10-08T16:08:00Z</dcterms:created>
  <dcterms:modified xsi:type="dcterms:W3CDTF">2024-11-13T17:30:00Z</dcterms:modified>
</cp:coreProperties>
</file>