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A9352" w14:textId="77777777" w:rsidR="00E1318E" w:rsidRPr="00F56C79" w:rsidRDefault="00E1318E" w:rsidP="007E5650">
      <w:pPr>
        <w:spacing w:line="276" w:lineRule="auto"/>
        <w:jc w:val="center"/>
        <w:rPr>
          <w:b/>
          <w:bCs/>
          <w:sz w:val="22"/>
        </w:rPr>
      </w:pPr>
      <w:r w:rsidRPr="00F56C79">
        <w:rPr>
          <w:b/>
          <w:bCs/>
          <w:sz w:val="22"/>
        </w:rPr>
        <w:t>ANEXO II - MODELO REFERENCIAL DE DECLARAÇÕES</w:t>
      </w:r>
    </w:p>
    <w:p w14:paraId="1B628709" w14:textId="77777777" w:rsidR="00E1318E" w:rsidRPr="00F56C79" w:rsidRDefault="00E1318E" w:rsidP="007E5650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(PAPEL TIMBRADO DA EMPRESA)</w:t>
      </w:r>
    </w:p>
    <w:p w14:paraId="2DE31A5F" w14:textId="77777777" w:rsidR="00E1318E" w:rsidRPr="00F56C79" w:rsidRDefault="00E1318E" w:rsidP="007E5650">
      <w:pPr>
        <w:spacing w:after="0" w:line="276" w:lineRule="auto"/>
        <w:rPr>
          <w:sz w:val="22"/>
        </w:rPr>
      </w:pPr>
      <w:r w:rsidRPr="00F56C79">
        <w:rPr>
          <w:sz w:val="22"/>
        </w:rPr>
        <w:t>À</w:t>
      </w:r>
    </w:p>
    <w:p w14:paraId="7C776787" w14:textId="71EEF8D5" w:rsidR="00E1318E" w:rsidRPr="00F56C79" w:rsidRDefault="00A810C8" w:rsidP="007E5650">
      <w:pPr>
        <w:spacing w:after="0" w:line="276" w:lineRule="auto"/>
        <w:rPr>
          <w:sz w:val="22"/>
        </w:rPr>
      </w:pPr>
      <w:r w:rsidRPr="00F56C79">
        <w:rPr>
          <w:sz w:val="22"/>
        </w:rPr>
        <w:t>Câmara Municipal de Serrana</w:t>
      </w:r>
    </w:p>
    <w:p w14:paraId="2005E16E" w14:textId="13B75D2B" w:rsidR="00E1318E" w:rsidRPr="00F56C79" w:rsidRDefault="00E1318E" w:rsidP="007E5650">
      <w:pPr>
        <w:spacing w:after="0" w:line="276" w:lineRule="auto"/>
        <w:rPr>
          <w:sz w:val="22"/>
        </w:rPr>
      </w:pPr>
      <w:r w:rsidRPr="00ED0E49">
        <w:rPr>
          <w:sz w:val="22"/>
        </w:rPr>
        <w:t xml:space="preserve">Dispensa de Licitação nº </w:t>
      </w:r>
      <w:r w:rsidR="00ED0E49" w:rsidRPr="00ED0E49">
        <w:rPr>
          <w:sz w:val="22"/>
        </w:rPr>
        <w:t>3</w:t>
      </w:r>
      <w:r w:rsidRPr="00ED0E49">
        <w:rPr>
          <w:sz w:val="22"/>
        </w:rPr>
        <w:t>/2024</w:t>
      </w:r>
    </w:p>
    <w:p w14:paraId="6B07D22A" w14:textId="77777777" w:rsidR="007E5650" w:rsidRPr="00F56C79" w:rsidRDefault="007E5650" w:rsidP="007E5650">
      <w:pPr>
        <w:spacing w:line="276" w:lineRule="auto"/>
        <w:rPr>
          <w:sz w:val="22"/>
        </w:rPr>
      </w:pPr>
    </w:p>
    <w:p w14:paraId="085CCF4F" w14:textId="3A22F5AB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A _____________________________inscrita no CNPJ sob nº ________________________, por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 xml:space="preserve">intermédio de seu representante legal o(a) </w:t>
      </w:r>
      <w:proofErr w:type="spellStart"/>
      <w:r w:rsidRPr="00F56C79">
        <w:rPr>
          <w:sz w:val="22"/>
        </w:rPr>
        <w:t>Sr</w:t>
      </w:r>
      <w:proofErr w:type="spellEnd"/>
      <w:r w:rsidRPr="00F56C79">
        <w:rPr>
          <w:sz w:val="22"/>
        </w:rPr>
        <w:t>(a).______________________, portador(a) da Carteira de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Identidade nº______________ e do CPF nº _____________________ DECLARA:</w:t>
      </w:r>
    </w:p>
    <w:p w14:paraId="63D25910" w14:textId="77777777" w:rsidR="007E5650" w:rsidRPr="00F56C79" w:rsidRDefault="007E5650" w:rsidP="007E5650">
      <w:pPr>
        <w:spacing w:line="276" w:lineRule="auto"/>
        <w:jc w:val="both"/>
        <w:rPr>
          <w:sz w:val="22"/>
        </w:rPr>
      </w:pPr>
    </w:p>
    <w:p w14:paraId="2E9C49BA" w14:textId="1F2470D6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1) Não outorga trabalho noturno, perigoso ou insalubre a menor de 18 (dezoito) anos, e qualquer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trabalho a menores de 16 (dezesseis) anos, salvo na condição de aprendiz, a partir de 14 (catorze)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anos, de acordo com o disposto no inciso XXXIII, do artigo 7º, da Constituição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Federal;</w:t>
      </w:r>
    </w:p>
    <w:p w14:paraId="763A30D7" w14:textId="24552CC1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2) Tem pleno conhecimento das condições e normas técnicas exigidas, bem como de que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aceita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todas as condições e exigências do presente Aviso e seus Anexos;</w:t>
      </w:r>
    </w:p>
    <w:p w14:paraId="472FB050" w14:textId="10481DD0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3) Se compromete a manter, durante toda vigência do contrato, equipe técnica qualificada e estoque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mínimo de materiais necessários à execução do objeto deste Aviso;</w:t>
      </w:r>
    </w:p>
    <w:p w14:paraId="2C9941D0" w14:textId="7F83E003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4) Para o caso de empresas em recuperação judicial: está ciente de que no momento da assinatura do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contrato deverá apresentar cópia do ato de nomeação do administrador judicial ou se o administrador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for pessoa jurídica, o nome do profissional responsável pela condução do processo e ainda, declaração,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relatório ou documento equivalente a juízo ou do administrador, de que o plano de recuperação está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sendo cumprido;</w:t>
      </w:r>
    </w:p>
    <w:p w14:paraId="072EF59C" w14:textId="1C82A442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5) Para o caso de empresas em recuperação extrajudicial: está ciente de que no momento da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assinatura do contrato deverá apresentar comprovação documental de que as obrigações do plano de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recuperação extrajudicial estão sendo cumpridas;</w:t>
      </w:r>
    </w:p>
    <w:p w14:paraId="75E157E7" w14:textId="5A3A854F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6) Declaração de compromisso de comunicação de eventual fato superveniente impeditivo de sua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habilitação inclusive condenação judicial na proibição de contratar com o Poder Público ou receber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benefícios ou incentivos fiscais ou creditícios, transitada em julgada ou não desafiada por recurso com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>efeito suspensivo, por ato de improbidade administrativa;</w:t>
      </w:r>
    </w:p>
    <w:p w14:paraId="355E98C7" w14:textId="2E513D3A" w:rsidR="00E1318E" w:rsidRPr="00F56C79" w:rsidRDefault="00E1318E" w:rsidP="007E5650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7) Declaração de que a licitante não possui sanções vigentes previstas no inciso III do art. 156 da Lei</w:t>
      </w:r>
      <w:r w:rsidR="007E5650" w:rsidRPr="00F56C79">
        <w:rPr>
          <w:sz w:val="22"/>
        </w:rPr>
        <w:t xml:space="preserve"> </w:t>
      </w:r>
      <w:r w:rsidRPr="00F56C79">
        <w:rPr>
          <w:sz w:val="22"/>
        </w:rPr>
        <w:t xml:space="preserve">Federal nº 14.133/21, no âmbito da Administração Pública Direta e indireta do Município de </w:t>
      </w:r>
      <w:r w:rsidR="0065659E" w:rsidRPr="00F56C79">
        <w:rPr>
          <w:sz w:val="22"/>
        </w:rPr>
        <w:t>Serrana</w:t>
      </w:r>
      <w:r w:rsidRPr="00F56C79">
        <w:rPr>
          <w:sz w:val="22"/>
        </w:rPr>
        <w:t xml:space="preserve"> e no inciso IV do mesmo artigo, no âmbito de quaisquer entes federativos;</w:t>
      </w:r>
    </w:p>
    <w:p w14:paraId="1DDFD3AE" w14:textId="270F2085" w:rsidR="00CB1EAA" w:rsidRPr="00F56C79" w:rsidRDefault="00E1318E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8) Que, até a presente data, inexistem fatos impeditivos para a sua habilitação no presente processo</w:t>
      </w:r>
      <w:r w:rsidR="0065659E" w:rsidRPr="00F56C79">
        <w:rPr>
          <w:sz w:val="22"/>
        </w:rPr>
        <w:t xml:space="preserve"> </w:t>
      </w:r>
      <w:r w:rsidRPr="00F56C79">
        <w:rPr>
          <w:sz w:val="22"/>
        </w:rPr>
        <w:t>licitatório, inclusive condenação judicial na proibição de contratar com o Poder Público ou receber</w:t>
      </w:r>
      <w:r w:rsidR="00CB1EAA" w:rsidRPr="00F56C79">
        <w:rPr>
          <w:sz w:val="22"/>
        </w:rPr>
        <w:t xml:space="preserve"> benefícios ou incentivos fiscais ou creditícios, transitada em julgada ou não desafiada por recurso com </w:t>
      </w:r>
      <w:r w:rsidR="00CB1EAA" w:rsidRPr="00F56C79">
        <w:rPr>
          <w:sz w:val="22"/>
        </w:rPr>
        <w:lastRenderedPageBreak/>
        <w:t>efeito suspensivo, por ato de improbidade administrativa, estando ciente da obrigatoriedade de declarar ocorrências posteriores.</w:t>
      </w:r>
    </w:p>
    <w:p w14:paraId="5E3DFB67" w14:textId="0CCD920B" w:rsidR="00CB1EAA" w:rsidRPr="00F56C79" w:rsidRDefault="00CB1EAA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9) Que não se encontra declarada inidônea, nem suspensa ou impedida de licitar e contratar com a Administração Pública.</w:t>
      </w:r>
    </w:p>
    <w:p w14:paraId="54E425CB" w14:textId="212FC861" w:rsidR="00CB1EAA" w:rsidRPr="00F56C79" w:rsidRDefault="00CB1EAA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10) Que suas propostas econômicas compreendem a integralidade dos custos para atendimento dos direitos trabalhistas assegurados na CF/88, leis trabalhistas, nas normas infra legais, nas convenções coletivas de trabalho e nos termos de ajustamento de conduta vigentes na data de entrega das propostas, sob pena de desclassificação.</w:t>
      </w:r>
    </w:p>
    <w:p w14:paraId="1796E9A6" w14:textId="226BF492" w:rsidR="00CB1EAA" w:rsidRPr="00F56C79" w:rsidRDefault="00CB1EAA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11) Que cumpre as exigências de reserva de cargos para pessoa com deficiência e para reabilitado da Previdência Social.</w:t>
      </w:r>
    </w:p>
    <w:p w14:paraId="555B3D57" w14:textId="112CB6FE" w:rsidR="00CB1EAA" w:rsidRPr="00F56C79" w:rsidRDefault="00CB1EAA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12) Não possui, em sua cadeia produtiva, empregados executando trabalho degradante ou forçado, observando o disposto nos incisos II e IV do art. 1º e no inciso III do art. 5º da CF/88.</w:t>
      </w:r>
    </w:p>
    <w:p w14:paraId="306A3180" w14:textId="79634EF9" w:rsidR="00CB1EAA" w:rsidRPr="00F56C79" w:rsidRDefault="00CB1EAA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 xml:space="preserve">13) Não possui proprietário, sócios ou funcionários que sejam servidores ou agentes políticos </w:t>
      </w:r>
      <w:r w:rsidR="006B089F" w:rsidRPr="00F56C79">
        <w:rPr>
          <w:sz w:val="22"/>
        </w:rPr>
        <w:t>na Câmara Municipal de Serrana.</w:t>
      </w:r>
    </w:p>
    <w:p w14:paraId="2CB20120" w14:textId="11E57505" w:rsidR="00985A6C" w:rsidRPr="00F56C79" w:rsidRDefault="00CB1EAA" w:rsidP="00CB1EAA">
      <w:pPr>
        <w:spacing w:line="276" w:lineRule="auto"/>
        <w:jc w:val="both"/>
        <w:rPr>
          <w:sz w:val="22"/>
        </w:rPr>
      </w:pPr>
      <w:r w:rsidRPr="00F56C79">
        <w:rPr>
          <w:sz w:val="22"/>
        </w:rPr>
        <w:t>14) Não possui proprietário ou sócio que seja cônjuge, companheiro ou parente em linha reta,</w:t>
      </w:r>
      <w:r w:rsidR="006B089F" w:rsidRPr="00F56C79">
        <w:rPr>
          <w:sz w:val="22"/>
        </w:rPr>
        <w:t xml:space="preserve"> </w:t>
      </w:r>
      <w:r w:rsidRPr="00F56C79">
        <w:rPr>
          <w:sz w:val="22"/>
        </w:rPr>
        <w:t>colateral ou por afinidade, até o terceiro grau, e por afinidade, até o segundo grau, de agente político</w:t>
      </w:r>
      <w:r w:rsidR="006B089F" w:rsidRPr="00F56C79">
        <w:rPr>
          <w:sz w:val="22"/>
        </w:rPr>
        <w:t xml:space="preserve"> </w:t>
      </w:r>
      <w:r w:rsidRPr="00F56C79">
        <w:rPr>
          <w:sz w:val="22"/>
        </w:rPr>
        <w:t>do órgão ou entidade contratante ou responsável pela licitação.</w:t>
      </w:r>
    </w:p>
    <w:p w14:paraId="300956BA" w14:textId="77777777" w:rsidR="006B089F" w:rsidRPr="00F56C79" w:rsidRDefault="006B089F" w:rsidP="00CB1EAA">
      <w:pPr>
        <w:spacing w:line="276" w:lineRule="auto"/>
        <w:jc w:val="both"/>
        <w:rPr>
          <w:sz w:val="22"/>
        </w:rPr>
      </w:pPr>
    </w:p>
    <w:p w14:paraId="47B7E545" w14:textId="36CCCC5B" w:rsidR="006B089F" w:rsidRPr="00F56C79" w:rsidRDefault="00B8111B" w:rsidP="00B8111B">
      <w:pPr>
        <w:spacing w:line="276" w:lineRule="auto"/>
        <w:jc w:val="right"/>
        <w:rPr>
          <w:sz w:val="22"/>
        </w:rPr>
      </w:pPr>
      <w:r w:rsidRPr="00F56C79">
        <w:rPr>
          <w:sz w:val="22"/>
        </w:rPr>
        <w:t>Serrana/SP, ____ de ___________de _______.</w:t>
      </w:r>
    </w:p>
    <w:p w14:paraId="47BA79DB" w14:textId="77777777" w:rsidR="00F56C79" w:rsidRPr="00F56C79" w:rsidRDefault="00F56C79" w:rsidP="00B8111B">
      <w:pPr>
        <w:spacing w:line="276" w:lineRule="auto"/>
        <w:jc w:val="right"/>
        <w:rPr>
          <w:sz w:val="22"/>
        </w:rPr>
      </w:pPr>
    </w:p>
    <w:p w14:paraId="464419E9" w14:textId="77777777" w:rsidR="00F56C79" w:rsidRPr="00F56C79" w:rsidRDefault="00F56C79" w:rsidP="00F56C79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__________________________________________</w:t>
      </w:r>
    </w:p>
    <w:p w14:paraId="3DA2E5C6" w14:textId="77777777" w:rsidR="00F56C79" w:rsidRPr="00F56C79" w:rsidRDefault="00F56C79" w:rsidP="00F56C79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Representante Legal/Procurador</w:t>
      </w:r>
    </w:p>
    <w:p w14:paraId="0DF22B82" w14:textId="2D55A683" w:rsidR="00F56C79" w:rsidRDefault="00F56C79" w:rsidP="00F56C79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(nome completo, cargo ou função e assinatura do representante legal/procurador)</w:t>
      </w:r>
    </w:p>
    <w:p w14:paraId="13E088D7" w14:textId="77777777" w:rsidR="00F56C79" w:rsidRDefault="00F56C79" w:rsidP="00F56C79">
      <w:pPr>
        <w:spacing w:line="276" w:lineRule="auto"/>
        <w:jc w:val="center"/>
        <w:rPr>
          <w:sz w:val="22"/>
        </w:rPr>
      </w:pPr>
    </w:p>
    <w:p w14:paraId="7CBBB04A" w14:textId="5C5139D7" w:rsidR="00F56C79" w:rsidRDefault="00F56C79" w:rsidP="00F56C79">
      <w:pPr>
        <w:spacing w:line="276" w:lineRule="auto"/>
        <w:jc w:val="center"/>
        <w:rPr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56C79" w14:paraId="67144ED5" w14:textId="77777777" w:rsidTr="00F56C79">
        <w:tc>
          <w:tcPr>
            <w:tcW w:w="9061" w:type="dxa"/>
          </w:tcPr>
          <w:p w14:paraId="7C370DAB" w14:textId="706EEFA4" w:rsidR="00F56C79" w:rsidRDefault="00F56C79" w:rsidP="00F56C79">
            <w:pPr>
              <w:spacing w:line="276" w:lineRule="auto"/>
              <w:jc w:val="center"/>
              <w:rPr>
                <w:sz w:val="22"/>
              </w:rPr>
            </w:pPr>
            <w:r w:rsidRPr="00F56C79">
              <w:rPr>
                <w:sz w:val="22"/>
              </w:rPr>
              <w:t>As declarações deverão ser elaboradas em papel timbrado e subscritas pelo representante legal da licitante,</w:t>
            </w:r>
            <w:r>
              <w:rPr>
                <w:sz w:val="22"/>
              </w:rPr>
              <w:t xml:space="preserve"> </w:t>
            </w:r>
            <w:r w:rsidRPr="00F56C79">
              <w:rPr>
                <w:sz w:val="22"/>
              </w:rPr>
              <w:t>facultando-se a elaboração de declarações individualizadas</w:t>
            </w:r>
            <w:r>
              <w:rPr>
                <w:sz w:val="22"/>
              </w:rPr>
              <w:t>.</w:t>
            </w:r>
          </w:p>
        </w:tc>
      </w:tr>
    </w:tbl>
    <w:p w14:paraId="041548CB" w14:textId="77777777" w:rsidR="00F56C79" w:rsidRPr="00F56C79" w:rsidRDefault="00F56C79" w:rsidP="00F56C79">
      <w:pPr>
        <w:spacing w:line="276" w:lineRule="auto"/>
        <w:jc w:val="center"/>
        <w:rPr>
          <w:sz w:val="22"/>
        </w:rPr>
      </w:pPr>
    </w:p>
    <w:sectPr w:rsidR="00F56C79" w:rsidRPr="00F56C79" w:rsidSect="00A8147B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BEB9C" w14:textId="77777777" w:rsidR="008D7C3A" w:rsidRDefault="008D7C3A" w:rsidP="0059705D">
      <w:pPr>
        <w:spacing w:after="0" w:line="240" w:lineRule="auto"/>
      </w:pPr>
      <w:r>
        <w:separator/>
      </w:r>
    </w:p>
  </w:endnote>
  <w:endnote w:type="continuationSeparator" w:id="0">
    <w:p w14:paraId="62B052FA" w14:textId="77777777" w:rsidR="008D7C3A" w:rsidRDefault="008D7C3A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4437091"/>
      <w:docPartObj>
        <w:docPartGallery w:val="Page Numbers (Bottom of Page)"/>
        <w:docPartUnique/>
      </w:docPartObj>
    </w:sdtPr>
    <w:sdtContent>
      <w:p w14:paraId="5645F77A" w14:textId="454A5671" w:rsidR="00ED0E49" w:rsidRDefault="00ED0E4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6666A0" w14:textId="77777777" w:rsidR="00ED0E49" w:rsidRDefault="00ED0E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41FC5" w14:textId="77777777" w:rsidR="008D7C3A" w:rsidRDefault="008D7C3A" w:rsidP="0059705D">
      <w:pPr>
        <w:spacing w:after="0" w:line="240" w:lineRule="auto"/>
      </w:pPr>
      <w:r>
        <w:separator/>
      </w:r>
    </w:p>
  </w:footnote>
  <w:footnote w:type="continuationSeparator" w:id="0">
    <w:p w14:paraId="116767BD" w14:textId="77777777" w:rsidR="008D7C3A" w:rsidRDefault="008D7C3A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02873051">
          <wp:simplePos x="0" y="0"/>
          <wp:positionH relativeFrom="margin">
            <wp:posOffset>323215</wp:posOffset>
          </wp:positionH>
          <wp:positionV relativeFrom="margin">
            <wp:posOffset>-1156472</wp:posOffset>
          </wp:positionV>
          <wp:extent cx="984250" cy="1060450"/>
          <wp:effectExtent l="0" t="0" r="6350" b="635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657208A7" w14:textId="77777777" w:rsidR="00C134A7" w:rsidRPr="004D0502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 w:rsidRPr="004D0502">
      <w:rPr>
        <w:rFonts w:ascii="Times New Roman" w:hAnsi="Times New Roman" w:cs="Times New Roman"/>
        <w:sz w:val="22"/>
        <w:szCs w:val="22"/>
        <w:lang w:val="pt-BR"/>
      </w:rPr>
      <w:t>(16) 3987-1320 / (16) 3987-2268</w:t>
    </w:r>
  </w:p>
  <w:p w14:paraId="3C9B32DC" w14:textId="2D4FCFEB" w:rsidR="00C134A7" w:rsidRDefault="00C134A7" w:rsidP="00C134A7">
    <w:pPr>
      <w:pStyle w:val="Corpodetexto"/>
      <w:spacing w:before="0"/>
      <w:ind w:left="-426" w:right="1132"/>
      <w:jc w:val="center"/>
      <w:rPr>
        <w:rStyle w:val="Hyperlink"/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38B7BBA6" w14:textId="77777777" w:rsidR="00A00CFB" w:rsidRDefault="00A00CFB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</w:p>
  <w:p w14:paraId="5D3DAA79" w14:textId="1FB38A42" w:rsidR="006409C2" w:rsidRDefault="006409C2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62B98"/>
    <w:rsid w:val="00063F76"/>
    <w:rsid w:val="000C3687"/>
    <w:rsid w:val="000D3CA3"/>
    <w:rsid w:val="00185C3B"/>
    <w:rsid w:val="002569FE"/>
    <w:rsid w:val="0028720E"/>
    <w:rsid w:val="002A637D"/>
    <w:rsid w:val="00343EC0"/>
    <w:rsid w:val="003D3C6C"/>
    <w:rsid w:val="00431329"/>
    <w:rsid w:val="004D61DD"/>
    <w:rsid w:val="004F6DFA"/>
    <w:rsid w:val="0059705D"/>
    <w:rsid w:val="006409C2"/>
    <w:rsid w:val="0065659E"/>
    <w:rsid w:val="006B089F"/>
    <w:rsid w:val="006B5BF4"/>
    <w:rsid w:val="006D26B9"/>
    <w:rsid w:val="007839DB"/>
    <w:rsid w:val="007D4338"/>
    <w:rsid w:val="007D5863"/>
    <w:rsid w:val="007E5650"/>
    <w:rsid w:val="007F6D50"/>
    <w:rsid w:val="00804C3F"/>
    <w:rsid w:val="00834CCC"/>
    <w:rsid w:val="008B3727"/>
    <w:rsid w:val="008D7C3A"/>
    <w:rsid w:val="00960166"/>
    <w:rsid w:val="00985A6C"/>
    <w:rsid w:val="009E1E3D"/>
    <w:rsid w:val="009F53D3"/>
    <w:rsid w:val="00A00CFB"/>
    <w:rsid w:val="00A4306C"/>
    <w:rsid w:val="00A810C8"/>
    <w:rsid w:val="00A8147B"/>
    <w:rsid w:val="00AB5E89"/>
    <w:rsid w:val="00B4540E"/>
    <w:rsid w:val="00B6332E"/>
    <w:rsid w:val="00B8111B"/>
    <w:rsid w:val="00C134A7"/>
    <w:rsid w:val="00C861C4"/>
    <w:rsid w:val="00CB1EAA"/>
    <w:rsid w:val="00CD29EF"/>
    <w:rsid w:val="00CD315E"/>
    <w:rsid w:val="00E1318E"/>
    <w:rsid w:val="00E13941"/>
    <w:rsid w:val="00E16900"/>
    <w:rsid w:val="00E27F41"/>
    <w:rsid w:val="00E946A9"/>
    <w:rsid w:val="00EC002B"/>
    <w:rsid w:val="00ED0DAC"/>
    <w:rsid w:val="00ED0E49"/>
    <w:rsid w:val="00F1542C"/>
    <w:rsid w:val="00F158CE"/>
    <w:rsid w:val="00F56C79"/>
    <w:rsid w:val="00F6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paragraph" w:styleId="PargrafodaLista">
    <w:name w:val="List Paragraph"/>
    <w:basedOn w:val="Normal"/>
    <w:uiPriority w:val="34"/>
    <w:qFormat/>
    <w:rsid w:val="007E5650"/>
    <w:pPr>
      <w:ind w:left="720"/>
      <w:contextualSpacing/>
    </w:pPr>
  </w:style>
  <w:style w:type="table" w:styleId="Tabelacomgrade">
    <w:name w:val="Table Grid"/>
    <w:basedOn w:val="Tabelanormal"/>
    <w:uiPriority w:val="39"/>
    <w:rsid w:val="00F5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660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15</cp:revision>
  <cp:lastPrinted>2021-09-03T16:17:00Z</cp:lastPrinted>
  <dcterms:created xsi:type="dcterms:W3CDTF">2024-10-08T16:08:00Z</dcterms:created>
  <dcterms:modified xsi:type="dcterms:W3CDTF">2024-10-25T16:01:00Z</dcterms:modified>
</cp:coreProperties>
</file>